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156" w:rsidRPr="00031E2A" w:rsidRDefault="00565156" w:rsidP="00565156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565156" w:rsidRPr="00BD46B9" w:rsidRDefault="00565156" w:rsidP="00565156">
      <w:pPr>
        <w:pStyle w:val="1"/>
        <w:rPr>
          <w:b/>
          <w:sz w:val="28"/>
          <w:szCs w:val="28"/>
          <w:lang w:val="ru-RU"/>
        </w:rPr>
      </w:pPr>
    </w:p>
    <w:p w:rsidR="00565156" w:rsidRPr="00BD46B9" w:rsidRDefault="00565156" w:rsidP="00565156">
      <w:pPr>
        <w:pStyle w:val="1"/>
        <w:rPr>
          <w:b/>
          <w:sz w:val="28"/>
          <w:szCs w:val="28"/>
        </w:rPr>
      </w:pPr>
      <w:r w:rsidRPr="00BD46B9">
        <w:rPr>
          <w:b/>
          <w:sz w:val="28"/>
          <w:szCs w:val="28"/>
        </w:rPr>
        <w:br w:type="textWrapping" w:clear="all"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BD46B9">
        <w:rPr>
          <w:b/>
          <w:sz w:val="28"/>
          <w:szCs w:val="28"/>
        </w:rPr>
        <w:t>БУЧАНСЬКА     МІСЬКА      РАДА</w:t>
      </w:r>
    </w:p>
    <w:p w:rsidR="00565156" w:rsidRPr="00BD46B9" w:rsidRDefault="00565156" w:rsidP="0056515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BD46B9">
        <w:rPr>
          <w:sz w:val="28"/>
          <w:szCs w:val="28"/>
        </w:rPr>
        <w:t>КИЇВСЬКОЇ ОБЛАСТІ</w:t>
      </w:r>
    </w:p>
    <w:p w:rsidR="00565156" w:rsidRPr="00BD46B9" w:rsidRDefault="00565156" w:rsidP="00565156">
      <w:pPr>
        <w:jc w:val="center"/>
        <w:rPr>
          <w:b/>
          <w:sz w:val="28"/>
          <w:szCs w:val="28"/>
          <w:lang w:val="uk-UA"/>
        </w:rPr>
      </w:pPr>
      <w:r w:rsidRPr="00BD46B9">
        <w:rPr>
          <w:b/>
          <w:bCs/>
          <w:sz w:val="28"/>
          <w:szCs w:val="28"/>
          <w:lang w:val="uk-UA"/>
        </w:rPr>
        <w:t>ТРИДЦЯТЬ СЬОМА СЕСІЯ СЬОМОГО СКЛИКАННЯ</w:t>
      </w:r>
    </w:p>
    <w:p w:rsidR="00565156" w:rsidRPr="00BD46B9" w:rsidRDefault="00565156" w:rsidP="00565156">
      <w:pPr>
        <w:jc w:val="both"/>
        <w:rPr>
          <w:b/>
          <w:bCs/>
          <w:sz w:val="28"/>
          <w:szCs w:val="28"/>
          <w:lang w:val="uk-UA"/>
        </w:rPr>
      </w:pPr>
    </w:p>
    <w:p w:rsidR="00565156" w:rsidRPr="00BD46B9" w:rsidRDefault="00565156" w:rsidP="00565156">
      <w:pPr>
        <w:pStyle w:val="1"/>
        <w:jc w:val="center"/>
        <w:rPr>
          <w:b/>
          <w:sz w:val="28"/>
          <w:szCs w:val="28"/>
        </w:rPr>
      </w:pPr>
      <w:r w:rsidRPr="00BD46B9">
        <w:rPr>
          <w:b/>
          <w:sz w:val="28"/>
          <w:szCs w:val="28"/>
        </w:rPr>
        <w:t xml:space="preserve">Р  І   Ш   Е   Н   </w:t>
      </w:r>
      <w:proofErr w:type="spellStart"/>
      <w:r w:rsidRPr="00BD46B9">
        <w:rPr>
          <w:b/>
          <w:sz w:val="28"/>
          <w:szCs w:val="28"/>
        </w:rPr>
        <w:t>Н</w:t>
      </w:r>
      <w:proofErr w:type="spellEnd"/>
      <w:r w:rsidRPr="00BD46B9">
        <w:rPr>
          <w:b/>
          <w:sz w:val="28"/>
          <w:szCs w:val="28"/>
        </w:rPr>
        <w:t xml:space="preserve">   Я</w:t>
      </w:r>
    </w:p>
    <w:p w:rsidR="00565156" w:rsidRPr="00BD46B9" w:rsidRDefault="00565156" w:rsidP="00565156">
      <w:pPr>
        <w:rPr>
          <w:sz w:val="28"/>
          <w:szCs w:val="28"/>
          <w:lang w:val="uk-UA"/>
        </w:rPr>
      </w:pPr>
    </w:p>
    <w:p w:rsidR="00565156" w:rsidRPr="00BD46B9" w:rsidRDefault="00565156" w:rsidP="00565156">
      <w:pPr>
        <w:rPr>
          <w:sz w:val="28"/>
          <w:szCs w:val="28"/>
          <w:lang w:val="uk-UA"/>
        </w:rPr>
      </w:pPr>
    </w:p>
    <w:p w:rsidR="00565156" w:rsidRPr="00BD46B9" w:rsidRDefault="00565156" w:rsidP="00565156">
      <w:pPr>
        <w:keepNext/>
        <w:jc w:val="both"/>
        <w:outlineLvl w:val="0"/>
        <w:rPr>
          <w:b/>
          <w:sz w:val="28"/>
          <w:szCs w:val="28"/>
        </w:rPr>
      </w:pPr>
      <w:r w:rsidRPr="00BD46B9">
        <w:rPr>
          <w:b/>
          <w:sz w:val="28"/>
          <w:szCs w:val="28"/>
        </w:rPr>
        <w:t>«</w:t>
      </w:r>
      <w:r w:rsidRPr="00BD46B9">
        <w:rPr>
          <w:b/>
          <w:sz w:val="28"/>
          <w:szCs w:val="28"/>
          <w:lang w:val="uk-UA"/>
        </w:rPr>
        <w:t>2</w:t>
      </w:r>
      <w:r w:rsidRPr="00BD46B9">
        <w:rPr>
          <w:b/>
          <w:sz w:val="28"/>
          <w:szCs w:val="28"/>
        </w:rPr>
        <w:t xml:space="preserve">6» </w:t>
      </w:r>
      <w:r w:rsidRPr="00BD46B9">
        <w:rPr>
          <w:b/>
          <w:sz w:val="28"/>
          <w:szCs w:val="28"/>
          <w:lang w:val="uk-UA"/>
        </w:rPr>
        <w:t>січня</w:t>
      </w:r>
      <w:r w:rsidRPr="00BD46B9">
        <w:rPr>
          <w:b/>
          <w:sz w:val="28"/>
          <w:szCs w:val="28"/>
        </w:rPr>
        <w:t xml:space="preserve">  201</w:t>
      </w:r>
      <w:r w:rsidRPr="00BD46B9">
        <w:rPr>
          <w:b/>
          <w:sz w:val="28"/>
          <w:szCs w:val="28"/>
          <w:lang w:val="uk-UA"/>
        </w:rPr>
        <w:t>8</w:t>
      </w:r>
      <w:r w:rsidRPr="00BD46B9">
        <w:rPr>
          <w:b/>
          <w:sz w:val="28"/>
          <w:szCs w:val="28"/>
        </w:rPr>
        <w:t xml:space="preserve">р.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Pr="00BD46B9">
        <w:rPr>
          <w:b/>
          <w:sz w:val="28"/>
          <w:szCs w:val="28"/>
        </w:rPr>
        <w:t xml:space="preserve">№ </w:t>
      </w:r>
      <w:r w:rsidRPr="00BD46B9">
        <w:rPr>
          <w:b/>
          <w:sz w:val="28"/>
          <w:szCs w:val="28"/>
          <w:lang w:val="uk-UA"/>
        </w:rPr>
        <w:t xml:space="preserve">1715 </w:t>
      </w:r>
      <w:r w:rsidRPr="00BD46B9">
        <w:rPr>
          <w:b/>
          <w:sz w:val="28"/>
          <w:szCs w:val="28"/>
        </w:rPr>
        <w:t>-3</w:t>
      </w:r>
      <w:r w:rsidRPr="00BD46B9">
        <w:rPr>
          <w:b/>
          <w:sz w:val="28"/>
          <w:szCs w:val="28"/>
          <w:lang w:val="uk-UA"/>
        </w:rPr>
        <w:t>7</w:t>
      </w:r>
      <w:r w:rsidRPr="00BD46B9">
        <w:rPr>
          <w:b/>
          <w:sz w:val="28"/>
          <w:szCs w:val="28"/>
        </w:rPr>
        <w:t>-</w:t>
      </w:r>
      <w:r w:rsidRPr="00BD46B9">
        <w:rPr>
          <w:b/>
          <w:sz w:val="28"/>
          <w:szCs w:val="28"/>
          <w:lang w:val="en-US"/>
        </w:rPr>
        <w:t>VII</w:t>
      </w:r>
    </w:p>
    <w:p w:rsidR="00565156" w:rsidRPr="00BD46B9" w:rsidRDefault="00565156" w:rsidP="00565156">
      <w:pPr>
        <w:jc w:val="both"/>
        <w:rPr>
          <w:b/>
          <w:sz w:val="28"/>
          <w:szCs w:val="28"/>
        </w:rPr>
      </w:pPr>
    </w:p>
    <w:p w:rsidR="00565156" w:rsidRPr="00BD46B9" w:rsidRDefault="00565156" w:rsidP="00565156">
      <w:pPr>
        <w:jc w:val="both"/>
        <w:rPr>
          <w:b/>
          <w:sz w:val="28"/>
          <w:szCs w:val="28"/>
          <w:lang w:val="uk-UA"/>
        </w:rPr>
      </w:pPr>
    </w:p>
    <w:p w:rsidR="00565156" w:rsidRPr="00BD46B9" w:rsidRDefault="00565156" w:rsidP="00565156">
      <w:pPr>
        <w:rPr>
          <w:b/>
          <w:sz w:val="28"/>
          <w:szCs w:val="28"/>
          <w:lang w:val="uk-UA"/>
        </w:rPr>
      </w:pPr>
      <w:r w:rsidRPr="00BD46B9">
        <w:rPr>
          <w:b/>
          <w:sz w:val="28"/>
          <w:szCs w:val="28"/>
          <w:lang w:val="uk-UA"/>
        </w:rPr>
        <w:t>Про розгляд звернення</w:t>
      </w:r>
    </w:p>
    <w:p w:rsidR="00565156" w:rsidRPr="00BD46B9" w:rsidRDefault="00565156" w:rsidP="00565156">
      <w:pPr>
        <w:rPr>
          <w:b/>
          <w:sz w:val="28"/>
          <w:szCs w:val="28"/>
          <w:lang w:val="uk-UA"/>
        </w:rPr>
      </w:pPr>
      <w:r w:rsidRPr="00BD46B9">
        <w:rPr>
          <w:b/>
          <w:sz w:val="28"/>
          <w:szCs w:val="28"/>
          <w:lang w:val="uk-UA"/>
        </w:rPr>
        <w:t>Головного управління Держгеокадастру</w:t>
      </w:r>
    </w:p>
    <w:p w:rsidR="00565156" w:rsidRPr="00BD46B9" w:rsidRDefault="00565156" w:rsidP="00565156">
      <w:pPr>
        <w:rPr>
          <w:b/>
          <w:sz w:val="28"/>
          <w:szCs w:val="28"/>
          <w:lang w:val="uk-UA"/>
        </w:rPr>
      </w:pPr>
      <w:r w:rsidRPr="00BD46B9">
        <w:rPr>
          <w:b/>
          <w:sz w:val="28"/>
          <w:szCs w:val="28"/>
          <w:lang w:val="uk-UA"/>
        </w:rPr>
        <w:t>у Київській області</w:t>
      </w:r>
    </w:p>
    <w:p w:rsidR="00565156" w:rsidRPr="00BD46B9" w:rsidRDefault="00565156" w:rsidP="00565156">
      <w:pPr>
        <w:jc w:val="both"/>
        <w:rPr>
          <w:sz w:val="28"/>
          <w:szCs w:val="28"/>
          <w:lang w:val="uk-UA"/>
        </w:rPr>
      </w:pPr>
    </w:p>
    <w:p w:rsidR="00565156" w:rsidRPr="00BD46B9" w:rsidRDefault="00565156" w:rsidP="00565156">
      <w:pPr>
        <w:jc w:val="both"/>
        <w:rPr>
          <w:sz w:val="28"/>
          <w:szCs w:val="28"/>
          <w:lang w:val="uk-UA"/>
        </w:rPr>
      </w:pPr>
    </w:p>
    <w:p w:rsidR="00565156" w:rsidRPr="00BD46B9" w:rsidRDefault="00565156" w:rsidP="00565156">
      <w:pPr>
        <w:ind w:firstLine="708"/>
        <w:jc w:val="both"/>
        <w:rPr>
          <w:sz w:val="28"/>
          <w:szCs w:val="28"/>
          <w:lang w:val="uk-UA"/>
        </w:rPr>
      </w:pPr>
      <w:r w:rsidRPr="00BD46B9">
        <w:rPr>
          <w:sz w:val="28"/>
          <w:szCs w:val="28"/>
          <w:lang w:val="uk-UA"/>
        </w:rPr>
        <w:t xml:space="preserve">Розглянувши звернення керівника Головного управління Держгеокадастру у  Київській області про продовження договору оренди нежитлового приміщення загальною площею 101,2 м², яке знаходиться за адресою: м.Буча, </w:t>
      </w:r>
      <w:proofErr w:type="spellStart"/>
      <w:r w:rsidRPr="00BD46B9">
        <w:rPr>
          <w:sz w:val="28"/>
          <w:szCs w:val="28"/>
          <w:lang w:val="uk-UA"/>
        </w:rPr>
        <w:t>вул.Енергетиків</w:t>
      </w:r>
      <w:proofErr w:type="spellEnd"/>
      <w:r w:rsidRPr="00BD46B9">
        <w:rPr>
          <w:sz w:val="28"/>
          <w:szCs w:val="28"/>
          <w:lang w:val="uk-UA"/>
        </w:rPr>
        <w:t>, 12,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565156" w:rsidRPr="00BD46B9" w:rsidRDefault="00565156" w:rsidP="00565156">
      <w:pPr>
        <w:jc w:val="both"/>
        <w:rPr>
          <w:sz w:val="28"/>
          <w:szCs w:val="28"/>
          <w:lang w:val="uk-UA"/>
        </w:rPr>
      </w:pPr>
    </w:p>
    <w:p w:rsidR="00565156" w:rsidRPr="00BD46B9" w:rsidRDefault="00565156" w:rsidP="00565156">
      <w:pPr>
        <w:jc w:val="both"/>
        <w:rPr>
          <w:b/>
          <w:sz w:val="28"/>
          <w:szCs w:val="28"/>
        </w:rPr>
      </w:pPr>
      <w:r w:rsidRPr="00BD46B9">
        <w:rPr>
          <w:b/>
          <w:sz w:val="28"/>
          <w:szCs w:val="28"/>
        </w:rPr>
        <w:t>ВИРІШИЛА:</w:t>
      </w:r>
    </w:p>
    <w:p w:rsidR="00565156" w:rsidRPr="00BD46B9" w:rsidRDefault="00565156" w:rsidP="00565156">
      <w:pPr>
        <w:jc w:val="both"/>
        <w:rPr>
          <w:b/>
          <w:sz w:val="28"/>
          <w:szCs w:val="28"/>
        </w:rPr>
      </w:pPr>
    </w:p>
    <w:p w:rsidR="00565156" w:rsidRPr="00BD46B9" w:rsidRDefault="00565156" w:rsidP="005651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BD46B9">
        <w:rPr>
          <w:sz w:val="28"/>
          <w:szCs w:val="28"/>
          <w:lang w:val="uk-UA"/>
        </w:rPr>
        <w:t xml:space="preserve">Надати  Головному управлінню Держгеокадастру у  Київській області в оренду нежитлове приміщення, загальною площею 101,2м² (І поверх -26,1 м², ІІ поверх – 75,1м²), яке знаходиться за </w:t>
      </w:r>
      <w:proofErr w:type="spellStart"/>
      <w:r w:rsidRPr="00BD46B9">
        <w:rPr>
          <w:sz w:val="28"/>
          <w:szCs w:val="28"/>
          <w:lang w:val="uk-UA"/>
        </w:rPr>
        <w:t>адресою:м.Буча</w:t>
      </w:r>
      <w:proofErr w:type="spellEnd"/>
      <w:r w:rsidRPr="00BD46B9">
        <w:rPr>
          <w:sz w:val="28"/>
          <w:szCs w:val="28"/>
          <w:lang w:val="uk-UA"/>
        </w:rPr>
        <w:t xml:space="preserve">, </w:t>
      </w:r>
      <w:proofErr w:type="spellStart"/>
      <w:r w:rsidRPr="00BD46B9">
        <w:rPr>
          <w:sz w:val="28"/>
          <w:szCs w:val="28"/>
          <w:lang w:val="uk-UA"/>
        </w:rPr>
        <w:t>вул</w:t>
      </w:r>
      <w:proofErr w:type="spellEnd"/>
      <w:r w:rsidRPr="00BD46B9">
        <w:rPr>
          <w:sz w:val="28"/>
          <w:szCs w:val="28"/>
          <w:lang w:val="uk-UA"/>
        </w:rPr>
        <w:t>..Енергетиків, 12, з річною орендною ставкою 1 (одна) гривня в рік, визначеною згідно п.8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BD46B9">
        <w:rPr>
          <w:sz w:val="28"/>
          <w:szCs w:val="28"/>
          <w:lang w:val="en-US"/>
        </w:rPr>
        <w:t>VI</w:t>
      </w:r>
      <w:r w:rsidRPr="00BD46B9">
        <w:rPr>
          <w:sz w:val="28"/>
          <w:szCs w:val="28"/>
          <w:lang w:val="uk-UA"/>
        </w:rPr>
        <w:t xml:space="preserve"> від 31.10.2013р.</w:t>
      </w:r>
    </w:p>
    <w:p w:rsidR="00565156" w:rsidRPr="00BD46B9" w:rsidRDefault="00565156" w:rsidP="00565156">
      <w:pPr>
        <w:numPr>
          <w:ilvl w:val="0"/>
          <w:numId w:val="1"/>
        </w:numPr>
        <w:jc w:val="both"/>
        <w:rPr>
          <w:sz w:val="28"/>
          <w:szCs w:val="28"/>
        </w:rPr>
      </w:pPr>
      <w:r w:rsidRPr="00BD46B9">
        <w:rPr>
          <w:sz w:val="28"/>
          <w:szCs w:val="28"/>
          <w:lang w:val="uk-UA"/>
        </w:rPr>
        <w:t xml:space="preserve">Доручити Бучанському міському  </w:t>
      </w:r>
      <w:proofErr w:type="spellStart"/>
      <w:r w:rsidRPr="00BD46B9">
        <w:rPr>
          <w:sz w:val="28"/>
          <w:szCs w:val="28"/>
        </w:rPr>
        <w:t>укласти</w:t>
      </w:r>
      <w:proofErr w:type="spellEnd"/>
      <w:r w:rsidRPr="00BD46B9">
        <w:rPr>
          <w:sz w:val="28"/>
          <w:szCs w:val="28"/>
        </w:rPr>
        <w:t xml:space="preserve"> з </w:t>
      </w:r>
      <w:r w:rsidRPr="00BD46B9">
        <w:rPr>
          <w:sz w:val="28"/>
          <w:szCs w:val="28"/>
          <w:lang w:val="uk-UA"/>
        </w:rPr>
        <w:t xml:space="preserve">Головному управлінню Держгеокадастру у  Київській області </w:t>
      </w:r>
      <w:r w:rsidRPr="00BD46B9">
        <w:rPr>
          <w:sz w:val="28"/>
          <w:szCs w:val="28"/>
        </w:rPr>
        <w:t>догов</w:t>
      </w:r>
      <w:proofErr w:type="spellStart"/>
      <w:r w:rsidRPr="00BD46B9">
        <w:rPr>
          <w:sz w:val="28"/>
          <w:szCs w:val="28"/>
          <w:lang w:val="uk-UA"/>
        </w:rPr>
        <w:t>ір</w:t>
      </w:r>
      <w:proofErr w:type="spellEnd"/>
      <w:r w:rsidRPr="00BD46B9">
        <w:rPr>
          <w:sz w:val="28"/>
          <w:szCs w:val="28"/>
        </w:rPr>
        <w:t xml:space="preserve"> </w:t>
      </w:r>
      <w:proofErr w:type="spellStart"/>
      <w:r w:rsidRPr="00BD46B9">
        <w:rPr>
          <w:sz w:val="28"/>
          <w:szCs w:val="28"/>
        </w:rPr>
        <w:t>оренди</w:t>
      </w:r>
      <w:proofErr w:type="spellEnd"/>
      <w:r w:rsidRPr="00BD46B9">
        <w:rPr>
          <w:sz w:val="28"/>
          <w:szCs w:val="28"/>
        </w:rPr>
        <w:t xml:space="preserve"> </w:t>
      </w:r>
      <w:proofErr w:type="spellStart"/>
      <w:r w:rsidRPr="00BD46B9">
        <w:rPr>
          <w:sz w:val="28"/>
          <w:szCs w:val="28"/>
        </w:rPr>
        <w:t>нежитлового</w:t>
      </w:r>
      <w:proofErr w:type="spellEnd"/>
      <w:r w:rsidRPr="00BD46B9">
        <w:rPr>
          <w:sz w:val="28"/>
          <w:szCs w:val="28"/>
        </w:rPr>
        <w:t xml:space="preserve"> </w:t>
      </w:r>
      <w:proofErr w:type="spellStart"/>
      <w:r w:rsidRPr="00BD46B9">
        <w:rPr>
          <w:sz w:val="28"/>
          <w:szCs w:val="28"/>
        </w:rPr>
        <w:t>приміщення</w:t>
      </w:r>
      <w:proofErr w:type="spellEnd"/>
      <w:r w:rsidRPr="00BD46B9">
        <w:rPr>
          <w:sz w:val="28"/>
          <w:szCs w:val="28"/>
        </w:rPr>
        <w:t xml:space="preserve"> </w:t>
      </w:r>
      <w:proofErr w:type="spellStart"/>
      <w:r w:rsidRPr="00BD46B9">
        <w:rPr>
          <w:sz w:val="28"/>
          <w:szCs w:val="28"/>
        </w:rPr>
        <w:t>строком</w:t>
      </w:r>
      <w:proofErr w:type="spellEnd"/>
      <w:r w:rsidRPr="00BD46B9">
        <w:rPr>
          <w:sz w:val="28"/>
          <w:szCs w:val="28"/>
        </w:rPr>
        <w:t xml:space="preserve"> на 1(один) </w:t>
      </w:r>
      <w:proofErr w:type="spellStart"/>
      <w:r w:rsidRPr="00BD46B9">
        <w:rPr>
          <w:sz w:val="28"/>
          <w:szCs w:val="28"/>
        </w:rPr>
        <w:t>рік</w:t>
      </w:r>
      <w:proofErr w:type="spellEnd"/>
      <w:r w:rsidRPr="00BD46B9">
        <w:rPr>
          <w:sz w:val="28"/>
          <w:szCs w:val="28"/>
        </w:rPr>
        <w:t>.</w:t>
      </w:r>
    </w:p>
    <w:p w:rsidR="00565156" w:rsidRPr="00BD46B9" w:rsidRDefault="00565156" w:rsidP="00565156">
      <w:pPr>
        <w:numPr>
          <w:ilvl w:val="0"/>
          <w:numId w:val="1"/>
        </w:numPr>
        <w:jc w:val="both"/>
        <w:rPr>
          <w:sz w:val="28"/>
          <w:szCs w:val="28"/>
        </w:rPr>
      </w:pPr>
      <w:r w:rsidRPr="00BD46B9">
        <w:rPr>
          <w:sz w:val="28"/>
          <w:szCs w:val="28"/>
        </w:rPr>
        <w:t xml:space="preserve">Контроль  за  </w:t>
      </w:r>
      <w:proofErr w:type="spellStart"/>
      <w:r w:rsidRPr="00BD46B9">
        <w:rPr>
          <w:sz w:val="28"/>
          <w:szCs w:val="28"/>
        </w:rPr>
        <w:t>виконанням</w:t>
      </w:r>
      <w:proofErr w:type="spellEnd"/>
      <w:r w:rsidRPr="00BD46B9">
        <w:rPr>
          <w:sz w:val="28"/>
          <w:szCs w:val="28"/>
          <w:lang w:val="uk-UA"/>
        </w:rPr>
        <w:t xml:space="preserve"> </w:t>
      </w:r>
      <w:proofErr w:type="spellStart"/>
      <w:r w:rsidRPr="00BD46B9">
        <w:rPr>
          <w:sz w:val="28"/>
          <w:szCs w:val="28"/>
        </w:rPr>
        <w:t>даного</w:t>
      </w:r>
      <w:proofErr w:type="spellEnd"/>
      <w:r w:rsidRPr="00BD46B9">
        <w:rPr>
          <w:sz w:val="28"/>
          <w:szCs w:val="28"/>
          <w:lang w:val="uk-UA"/>
        </w:rPr>
        <w:t xml:space="preserve"> </w:t>
      </w:r>
      <w:proofErr w:type="spellStart"/>
      <w:r w:rsidRPr="00BD46B9">
        <w:rPr>
          <w:sz w:val="28"/>
          <w:szCs w:val="28"/>
        </w:rPr>
        <w:t>рішення</w:t>
      </w:r>
      <w:proofErr w:type="spellEnd"/>
      <w:r w:rsidRPr="00BD46B9">
        <w:rPr>
          <w:sz w:val="28"/>
          <w:szCs w:val="28"/>
          <w:lang w:val="uk-UA"/>
        </w:rPr>
        <w:t xml:space="preserve"> </w:t>
      </w:r>
      <w:proofErr w:type="spellStart"/>
      <w:r w:rsidRPr="00BD46B9">
        <w:rPr>
          <w:sz w:val="28"/>
          <w:szCs w:val="28"/>
        </w:rPr>
        <w:t>покласти</w:t>
      </w:r>
      <w:proofErr w:type="spellEnd"/>
      <w:r w:rsidRPr="00BD46B9">
        <w:rPr>
          <w:sz w:val="28"/>
          <w:szCs w:val="28"/>
        </w:rPr>
        <w:t xml:space="preserve">  на  </w:t>
      </w:r>
      <w:proofErr w:type="spellStart"/>
      <w:r w:rsidRPr="00BD46B9">
        <w:rPr>
          <w:sz w:val="28"/>
          <w:szCs w:val="28"/>
        </w:rPr>
        <w:t>комісію</w:t>
      </w:r>
      <w:proofErr w:type="spellEnd"/>
      <w:r w:rsidRPr="00BD46B9">
        <w:rPr>
          <w:sz w:val="28"/>
          <w:szCs w:val="28"/>
        </w:rPr>
        <w:t xml:space="preserve">  з  </w:t>
      </w:r>
      <w:proofErr w:type="spellStart"/>
      <w:r w:rsidRPr="00BD46B9">
        <w:rPr>
          <w:sz w:val="28"/>
          <w:szCs w:val="28"/>
        </w:rPr>
        <w:t>питань</w:t>
      </w:r>
      <w:proofErr w:type="spellEnd"/>
      <w:r w:rsidRPr="00BD46B9">
        <w:rPr>
          <w:sz w:val="28"/>
          <w:szCs w:val="28"/>
          <w:lang w:val="uk-UA"/>
        </w:rPr>
        <w:t xml:space="preserve"> </w:t>
      </w:r>
      <w:r w:rsidRPr="00BD46B9">
        <w:rPr>
          <w:sz w:val="28"/>
          <w:szCs w:val="28"/>
        </w:rPr>
        <w:t xml:space="preserve">соціально-економічного  </w:t>
      </w:r>
      <w:proofErr w:type="spellStart"/>
      <w:r w:rsidRPr="00BD46B9">
        <w:rPr>
          <w:sz w:val="28"/>
          <w:szCs w:val="28"/>
        </w:rPr>
        <w:t>розвитку</w:t>
      </w:r>
      <w:proofErr w:type="spellEnd"/>
      <w:r w:rsidRPr="00BD46B9">
        <w:rPr>
          <w:sz w:val="28"/>
          <w:szCs w:val="28"/>
        </w:rPr>
        <w:t xml:space="preserve">,  </w:t>
      </w:r>
      <w:proofErr w:type="spellStart"/>
      <w:r w:rsidRPr="00BD46B9">
        <w:rPr>
          <w:sz w:val="28"/>
          <w:szCs w:val="28"/>
        </w:rPr>
        <w:t>підприємництва</w:t>
      </w:r>
      <w:proofErr w:type="spellEnd"/>
      <w:r w:rsidRPr="00BD46B9">
        <w:rPr>
          <w:sz w:val="28"/>
          <w:szCs w:val="28"/>
          <w:lang w:val="uk-UA"/>
        </w:rPr>
        <w:t>,</w:t>
      </w:r>
      <w:r w:rsidRPr="00BD46B9">
        <w:rPr>
          <w:sz w:val="28"/>
          <w:szCs w:val="28"/>
        </w:rPr>
        <w:t xml:space="preserve"> </w:t>
      </w:r>
      <w:proofErr w:type="spellStart"/>
      <w:r w:rsidRPr="00BD46B9">
        <w:rPr>
          <w:sz w:val="28"/>
          <w:szCs w:val="28"/>
        </w:rPr>
        <w:t>житлово-комунального</w:t>
      </w:r>
      <w:proofErr w:type="spellEnd"/>
      <w:r w:rsidRPr="00BD46B9">
        <w:rPr>
          <w:sz w:val="28"/>
          <w:szCs w:val="28"/>
          <w:lang w:val="uk-UA"/>
        </w:rPr>
        <w:t xml:space="preserve"> </w:t>
      </w:r>
      <w:proofErr w:type="spellStart"/>
      <w:r w:rsidRPr="00BD46B9">
        <w:rPr>
          <w:sz w:val="28"/>
          <w:szCs w:val="28"/>
        </w:rPr>
        <w:t>господарства</w:t>
      </w:r>
      <w:proofErr w:type="spellEnd"/>
      <w:r w:rsidRPr="00BD46B9">
        <w:rPr>
          <w:sz w:val="28"/>
          <w:szCs w:val="28"/>
          <w:lang w:val="uk-UA"/>
        </w:rPr>
        <w:t>, бюджету, фінансів та інвестування</w:t>
      </w:r>
      <w:r w:rsidRPr="00BD46B9">
        <w:rPr>
          <w:sz w:val="28"/>
          <w:szCs w:val="28"/>
        </w:rPr>
        <w:t>.</w:t>
      </w:r>
    </w:p>
    <w:p w:rsidR="00565156" w:rsidRPr="00BD46B9" w:rsidRDefault="00565156" w:rsidP="00565156">
      <w:pPr>
        <w:ind w:left="180"/>
        <w:jc w:val="both"/>
        <w:rPr>
          <w:sz w:val="28"/>
          <w:szCs w:val="28"/>
        </w:rPr>
      </w:pPr>
    </w:p>
    <w:p w:rsidR="00565156" w:rsidRPr="00BD46B9" w:rsidRDefault="00565156" w:rsidP="00565156">
      <w:pPr>
        <w:ind w:left="36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BD46B9">
        <w:rPr>
          <w:b/>
          <w:sz w:val="28"/>
          <w:szCs w:val="28"/>
        </w:rPr>
        <w:t xml:space="preserve">голова              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</w:t>
      </w:r>
      <w:bookmarkStart w:id="0" w:name="_GoBack"/>
      <w:bookmarkEnd w:id="0"/>
      <w:r w:rsidRPr="00BD46B9">
        <w:rPr>
          <w:b/>
          <w:sz w:val="28"/>
          <w:szCs w:val="28"/>
        </w:rPr>
        <w:t xml:space="preserve">А.П. Федорук </w:t>
      </w:r>
    </w:p>
    <w:p w:rsidR="005E4353" w:rsidRDefault="005E4353"/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BA"/>
    <w:rsid w:val="00565156"/>
    <w:rsid w:val="005E4353"/>
    <w:rsid w:val="00FC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D5424"/>
  <w15:chartTrackingRefBased/>
  <w15:docId w15:val="{1D516F9B-8E56-45F4-8248-1FC1E0568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5156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56515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156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65156"/>
    <w:rPr>
      <w:rFonts w:ascii="Times New Roman" w:eastAsia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2018-02-08T12:02:00Z</dcterms:created>
  <dcterms:modified xsi:type="dcterms:W3CDTF">2018-02-08T12:02:00Z</dcterms:modified>
</cp:coreProperties>
</file>